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(pieczęć szkoły)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1CCF9913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Wojewódzkiego Konkursu z </w:t>
      </w:r>
      <w:r w:rsidR="004F05B0">
        <w:rPr>
          <w:rFonts w:ascii="Lato" w:hAnsi="Lato" w:cs="Lato"/>
          <w:b/>
          <w:sz w:val="20"/>
          <w:szCs w:val="20"/>
        </w:rPr>
        <w:t>CHEMII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(nazwa przedmiotu)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  <w:t>dla uczniów klas IV–VIII szkół podstawowych województwa pomorskiego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Imię (imiona)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Nazwisko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Data urodzenia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Miejsce urodzenia (miejscowość; w przypadku urodzenia poza Polską – również kraj)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Klasa w roku szkolnym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Pełna nazwa szkoły podstawowej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Ulica i numer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Miejscowość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Gmina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Dokumentację potwierdzającą potrzebę dostosowania przedstawia się szkole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IV. Wizerunek – Wojewódzka Gala Wręczenia Zaświadczeń Laureatom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oraz na oficjalnych profilach Kuratorium w serwisach społecznościowych, w celu informowania o wydarzeniu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 działalności Kuratorium.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Oświadczam, że dane podane w Karcie są zgodne ze stanem faktycznym, zapoznałam/em się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Administratorem danych osobowych jest szkoła: </w:t>
      </w:r>
      <w:r w:rsidR="00550D19">
        <w:rPr>
          <w:rFonts w:ascii="Lato" w:hAnsi="Lato" w:cs="Lato"/>
          <w:sz w:val="20"/>
          <w:szCs w:val="20"/>
        </w:rPr>
        <w:t>Szkoła Podstawowa nr 86 im. prof. Jerzego Sampa w Gdańsku</w:t>
      </w:r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szkoły: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są przetwarzane w celu organizacji i przeprowadzenia stopnia I – szkolnego Konkursu, ustalenia wyników i sporządzenia dokumentacji.</w:t>
      </w:r>
      <w:r w:rsidR="00D63C7B" w:rsidRPr="00352867">
        <w:rPr>
          <w:rFonts w:ascii="Lato" w:hAnsi="Lato" w:cs="Lato"/>
          <w:sz w:val="20"/>
          <w:szCs w:val="20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352867">
        <w:rPr>
          <w:rFonts w:ascii="Lato" w:hAnsi="Lato" w:cs="Lato"/>
          <w:sz w:val="20"/>
          <w:szCs w:val="20"/>
        </w:rPr>
        <w:t xml:space="preserve"> Podanie danych wymaganych do udziału w Konkursie jest niezbędne; ich brak może uniemożliwić zgłoszenie lub realizację udziału.Dane i dokumentacja uczestników określonych w Regulaminie mogą zostać przekazane właściwej RKK w celu weryfikacji wyników stopnia I – szkolnego, ustalenia kwalifikacji do stopnia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II – rejonowego oraz dalszej organizacji Konkursu. W zakresie tych danych administratorem jest Pomorski Kurator Oświaty.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>Dane będą przechowywane przez okres wynikający z Regulaminu oraz przepisów kancelaryjno-archiwalnych i JRWA właściwego administratora. Osobie przysługują, na zasadach określonych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prawa dostępu, sprostowania, ograniczenia przetwarzania oraz wniesienia skargi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do Prezesa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Jeżeli dokumentacja uczestnika zostanie przekazana przez SKK do właściwej RKK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nie wymaga podpisania.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* wypełnić komputerowo / pisemnie drukowanymi literami;  ** zaznacz jedną odpowiedź</w:t>
      </w:r>
    </w:p>
    <w:sectPr w:rsidR="00A14621" w:rsidRPr="00352867" w:rsidSect="004111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D746E" w14:textId="77777777" w:rsidR="00EB5C1B" w:rsidRDefault="00EB5C1B">
      <w:pPr>
        <w:spacing w:after="0" w:line="240" w:lineRule="auto"/>
      </w:pPr>
      <w:r>
        <w:separator/>
      </w:r>
    </w:p>
  </w:endnote>
  <w:endnote w:type="continuationSeparator" w:id="0">
    <w:p w14:paraId="714C73B4" w14:textId="77777777" w:rsidR="00EB5C1B" w:rsidRDefault="00EB5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4F0C" w14:textId="77777777" w:rsidR="004F05B0" w:rsidRDefault="004F05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8864C" w14:textId="77777777" w:rsidR="004F05B0" w:rsidRDefault="004F0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E8EEA" w14:textId="77777777" w:rsidR="00EB5C1B" w:rsidRDefault="00EB5C1B">
      <w:pPr>
        <w:spacing w:after="0" w:line="240" w:lineRule="auto"/>
      </w:pPr>
      <w:r>
        <w:separator/>
      </w:r>
    </w:p>
  </w:footnote>
  <w:footnote w:type="continuationSeparator" w:id="0">
    <w:p w14:paraId="32AA2445" w14:textId="77777777" w:rsidR="00EB5C1B" w:rsidRDefault="00EB5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C01FB" w14:textId="77777777" w:rsidR="004F05B0" w:rsidRDefault="004F05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5D360F3C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>Załącznik nr 1 do Regulaminu</w:t>
    </w:r>
    <w:r w:rsidRPr="00352867">
      <w:rPr>
        <w:rFonts w:ascii="Lato" w:eastAsiaTheme="minorHAnsi" w:hAnsi="Lato" w:cs="Lato"/>
        <w:bCs/>
        <w:sz w:val="20"/>
        <w:szCs w:val="20"/>
      </w:rPr>
      <w:t xml:space="preserve"> Wojewódzkiego Konkursu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r w:rsidR="004F05B0">
      <w:rPr>
        <w:rFonts w:ascii="Lato" w:eastAsiaTheme="minorHAnsi" w:hAnsi="Lato" w:cs="Lato"/>
        <w:bCs/>
        <w:sz w:val="20"/>
        <w:szCs w:val="20"/>
      </w:rPr>
      <w:t>Chemii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F13CA" w14:textId="77777777" w:rsidR="004F05B0" w:rsidRDefault="004F05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54FAC"/>
    <w:rsid w:val="0006063C"/>
    <w:rsid w:val="00086065"/>
    <w:rsid w:val="000F1AE1"/>
    <w:rsid w:val="0015074B"/>
    <w:rsid w:val="001A4C78"/>
    <w:rsid w:val="00264D96"/>
    <w:rsid w:val="0029639D"/>
    <w:rsid w:val="002A032A"/>
    <w:rsid w:val="00300FAC"/>
    <w:rsid w:val="00326F90"/>
    <w:rsid w:val="00352867"/>
    <w:rsid w:val="00382C8A"/>
    <w:rsid w:val="00395FE1"/>
    <w:rsid w:val="003D19A8"/>
    <w:rsid w:val="00411193"/>
    <w:rsid w:val="004F05B0"/>
    <w:rsid w:val="0050480A"/>
    <w:rsid w:val="00535C1D"/>
    <w:rsid w:val="00550D19"/>
    <w:rsid w:val="00552DFF"/>
    <w:rsid w:val="00585110"/>
    <w:rsid w:val="005D7C8E"/>
    <w:rsid w:val="0069772A"/>
    <w:rsid w:val="0078477F"/>
    <w:rsid w:val="008468F1"/>
    <w:rsid w:val="00936BB1"/>
    <w:rsid w:val="009B36E5"/>
    <w:rsid w:val="00A14621"/>
    <w:rsid w:val="00A67B2E"/>
    <w:rsid w:val="00A71650"/>
    <w:rsid w:val="00AA1D8D"/>
    <w:rsid w:val="00B2368F"/>
    <w:rsid w:val="00B47730"/>
    <w:rsid w:val="00BC70F2"/>
    <w:rsid w:val="00BD2DB6"/>
    <w:rsid w:val="00BE6293"/>
    <w:rsid w:val="00BF64B4"/>
    <w:rsid w:val="00BF7FBC"/>
    <w:rsid w:val="00C134C2"/>
    <w:rsid w:val="00C81A2F"/>
    <w:rsid w:val="00CB0664"/>
    <w:rsid w:val="00CF749A"/>
    <w:rsid w:val="00D147CF"/>
    <w:rsid w:val="00D63C7B"/>
    <w:rsid w:val="00E368B0"/>
    <w:rsid w:val="00EB5C1B"/>
    <w:rsid w:val="00ED564D"/>
    <w:rsid w:val="00F32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831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18</cp:revision>
  <cp:lastPrinted>2026-08-27T08:48:00Z</cp:lastPrinted>
  <dcterms:created xsi:type="dcterms:W3CDTF">2013-12-23T23:15:00Z</dcterms:created>
  <dcterms:modified xsi:type="dcterms:W3CDTF">2026-09-30T13:16:00Z</dcterms:modified>
  <cp:category/>
</cp:coreProperties>
</file>